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B0" w:rsidRPr="00081796" w:rsidRDefault="005C4DB0" w:rsidP="005C4DB0">
      <w:pPr>
        <w:pStyle w:val="Titre1"/>
        <w:rPr>
          <w:lang w:val="fr-CA"/>
        </w:rPr>
      </w:pPr>
      <w:bookmarkStart w:id="0" w:name="_Toc114130461"/>
      <w:r>
        <w:rPr>
          <w:lang w:val="fr-CA"/>
        </w:rPr>
        <w:t xml:space="preserve">Cours 13 : </w:t>
      </w:r>
      <w:r w:rsidRPr="00B44BFF">
        <w:rPr>
          <w:lang w:val="fr-CA"/>
        </w:rPr>
        <w:t>Recevoir de la rétroaction</w:t>
      </w:r>
      <w:r>
        <w:rPr>
          <w:lang w:val="fr-CA"/>
        </w:rPr>
        <w:t xml:space="preserve"> de deux réviseurs</w:t>
      </w:r>
      <w:r w:rsidRPr="00B44BFF">
        <w:rPr>
          <w:lang w:val="fr-CA"/>
        </w:rPr>
        <w:t xml:space="preserve"> et améliorer son</w:t>
      </w:r>
      <w:r>
        <w:rPr>
          <w:lang w:val="fr-CA"/>
        </w:rPr>
        <w:t xml:space="preserve"> paragraphe d’article d’information avec </w:t>
      </w:r>
      <w:r w:rsidRPr="00081796">
        <w:rPr>
          <w:i/>
          <w:lang w:val="fr-CA"/>
        </w:rPr>
        <w:t>Google Documents</w:t>
      </w:r>
      <w:bookmarkEnd w:id="0"/>
    </w:p>
    <w:p w:rsidR="005C4DB0" w:rsidRDefault="005C4DB0" w:rsidP="005C4DB0">
      <w:pPr>
        <w:pStyle w:val="Titre2"/>
        <w:rPr>
          <w:lang w:val="fr-CA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-410854</wp:posOffset>
            </wp:positionH>
            <wp:positionV relativeFrom="paragraph">
              <wp:posOffset>169920</wp:posOffset>
            </wp:positionV>
            <wp:extent cx="313889" cy="320722"/>
            <wp:effectExtent l="19050" t="0" r="0" b="0"/>
            <wp:wrapNone/>
            <wp:docPr id="169" name="Image 22" descr="sou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ri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89" cy="320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Toc114130462"/>
      <w:r>
        <w:rPr>
          <w:lang w:val="fr-CA"/>
        </w:rPr>
        <w:t>Stratégie travaillée</w:t>
      </w:r>
      <w:bookmarkEnd w:id="1"/>
    </w:p>
    <w:p w:rsidR="005C4DB0" w:rsidRDefault="005C4DB0" w:rsidP="005C4DB0">
      <w:pPr>
        <w:jc w:val="both"/>
        <w:rPr>
          <w:lang w:val="fr-CA"/>
        </w:rPr>
      </w:pPr>
      <w:r w:rsidRPr="00946AB5">
        <w:rPr>
          <w:lang w:val="fr-CA"/>
        </w:rPr>
        <w:t xml:space="preserve">F. Je révise et améliore mon article d’information </w:t>
      </w:r>
      <w:r w:rsidRPr="00282F35">
        <w:rPr>
          <w:u w:val="single"/>
          <w:lang w:val="fr-CA"/>
        </w:rPr>
        <w:t>en recevant des commentaires</w:t>
      </w:r>
      <w:r w:rsidRPr="00946AB5">
        <w:rPr>
          <w:lang w:val="fr-CA"/>
        </w:rPr>
        <w:t>. (</w:t>
      </w:r>
      <w:r>
        <w:rPr>
          <w:lang w:val="fr-CA"/>
        </w:rPr>
        <w:t>7 de 7</w:t>
      </w:r>
      <w:r w:rsidRPr="00946AB5">
        <w:rPr>
          <w:lang w:val="fr-CA"/>
        </w:rPr>
        <w:t>)</w:t>
      </w:r>
    </w:p>
    <w:p w:rsidR="005C4DB0" w:rsidRDefault="005C4DB0" w:rsidP="005C4DB0">
      <w:pPr>
        <w:pStyle w:val="Titre2"/>
        <w:rPr>
          <w:lang w:val="fr-CA"/>
        </w:rPr>
      </w:pPr>
      <w:bookmarkStart w:id="2" w:name="_Toc114130463"/>
      <w:r>
        <w:rPr>
          <w:lang w:val="fr-CA"/>
        </w:rPr>
        <w:t>Préparation du matériel</w:t>
      </w:r>
      <w:bookmarkEnd w:id="2"/>
    </w:p>
    <w:p w:rsidR="005C4DB0" w:rsidRPr="00CA5728" w:rsidRDefault="005C4DB0" w:rsidP="005C4DB0">
      <w:pPr>
        <w:rPr>
          <w:b/>
          <w:lang w:val="fr-CA"/>
        </w:rPr>
      </w:pPr>
      <w:r w:rsidRPr="00CA5728">
        <w:rPr>
          <w:b/>
          <w:lang w:val="fr-CA"/>
        </w:rPr>
        <w:t>Pour l’enseignante</w:t>
      </w:r>
    </w:p>
    <w:p w:rsidR="005C4DB0" w:rsidRPr="008C6720" w:rsidRDefault="005C4DB0" w:rsidP="005C4DB0">
      <w:pPr>
        <w:pStyle w:val="Paragraphedeliste"/>
        <w:numPr>
          <w:ilvl w:val="0"/>
          <w:numId w:val="3"/>
        </w:numPr>
        <w:jc w:val="both"/>
        <w:rPr>
          <w:lang w:val="fr-CA"/>
        </w:rPr>
      </w:pPr>
      <w:r>
        <w:rPr>
          <w:lang w:val="fr-CA"/>
        </w:rPr>
        <w:t xml:space="preserve">Tableaux « Recevoir des commentaires sur </w:t>
      </w:r>
      <w:r w:rsidRPr="008C6720">
        <w:rPr>
          <w:i/>
          <w:lang w:val="fr-CA"/>
        </w:rPr>
        <w:t>Google Documents</w:t>
      </w:r>
      <w:r>
        <w:rPr>
          <w:lang w:val="fr-CA"/>
        </w:rPr>
        <w:t> » et</w:t>
      </w:r>
      <w:r w:rsidRPr="008C6720">
        <w:rPr>
          <w:lang w:val="fr-CA"/>
        </w:rPr>
        <w:t xml:space="preserve"> « Recevoir des commentaires » </w:t>
      </w:r>
    </w:p>
    <w:p w:rsidR="005C4DB0" w:rsidRPr="00CA5728" w:rsidRDefault="005C4DB0" w:rsidP="005C4DB0">
      <w:pPr>
        <w:rPr>
          <w:b/>
          <w:lang w:val="fr-CA"/>
        </w:rPr>
      </w:pPr>
      <w:r w:rsidRPr="00CA5728">
        <w:rPr>
          <w:b/>
          <w:lang w:val="fr-CA"/>
        </w:rPr>
        <w:t>Pour les élèves</w:t>
      </w:r>
    </w:p>
    <w:p w:rsidR="005C4DB0" w:rsidRPr="008C6720" w:rsidRDefault="005C4DB0" w:rsidP="005C4DB0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>
        <w:rPr>
          <w:lang w:val="fr-CA"/>
        </w:rPr>
        <w:t xml:space="preserve">Tableaux « Recevoir des commentaires sur </w:t>
      </w:r>
      <w:r w:rsidRPr="008C6720">
        <w:rPr>
          <w:i/>
          <w:lang w:val="fr-CA"/>
        </w:rPr>
        <w:t>Google Documents</w:t>
      </w:r>
      <w:r>
        <w:rPr>
          <w:lang w:val="fr-CA"/>
        </w:rPr>
        <w:t> » et</w:t>
      </w:r>
      <w:r w:rsidRPr="008C6720">
        <w:rPr>
          <w:lang w:val="fr-CA"/>
        </w:rPr>
        <w:t xml:space="preserve"> « Recevoir des commentaires » </w:t>
      </w:r>
    </w:p>
    <w:p w:rsidR="005C4DB0" w:rsidRDefault="005C4DB0" w:rsidP="005C4DB0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>
        <w:rPr>
          <w:lang w:val="fr-CA"/>
        </w:rPr>
        <w:t xml:space="preserve">Articles d’information partagés sur </w:t>
      </w:r>
      <w:r w:rsidRPr="003F1DAE">
        <w:rPr>
          <w:i/>
          <w:lang w:val="fr-CA"/>
        </w:rPr>
        <w:t>Google Documents</w:t>
      </w:r>
      <w:r>
        <w:rPr>
          <w:lang w:val="fr-CA"/>
        </w:rPr>
        <w:t xml:space="preserve"> </w:t>
      </w:r>
    </w:p>
    <w:p w:rsidR="005C4DB0" w:rsidRDefault="005C4DB0" w:rsidP="005C4DB0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>
        <w:rPr>
          <w:lang w:val="fr-CA"/>
        </w:rPr>
        <w:t xml:space="preserve">Au besoin, tutoriels disponibles sur </w:t>
      </w:r>
      <w:hyperlink r:id="rId8" w:history="1">
        <w:r w:rsidRPr="003F1DAE">
          <w:rPr>
            <w:rStyle w:val="Lienhypertexte"/>
            <w:lang w:val="fr-CA"/>
          </w:rPr>
          <w:t>mon PADLET à outils</w:t>
        </w:r>
      </w:hyperlink>
      <w:r>
        <w:rPr>
          <w:lang w:val="fr-CA"/>
        </w:rPr>
        <w:t xml:space="preserve"> (Tutoriel 7 « Recevoir des commentaires avec </w:t>
      </w:r>
      <w:r w:rsidRPr="00CA5728">
        <w:rPr>
          <w:i/>
          <w:lang w:val="fr-CA"/>
        </w:rPr>
        <w:t>Google Documents</w:t>
      </w:r>
      <w:r>
        <w:rPr>
          <w:lang w:val="fr-CA"/>
        </w:rPr>
        <w:t> »)</w:t>
      </w:r>
    </w:p>
    <w:p w:rsidR="005C4DB0" w:rsidRPr="00CA5728" w:rsidRDefault="005C4DB0" w:rsidP="005C4DB0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>
        <w:rPr>
          <w:lang w:val="fr-CA"/>
        </w:rPr>
        <w:t>Activité 11 dans le cahier de l’élève</w:t>
      </w:r>
    </w:p>
    <w:p w:rsidR="005C4DB0" w:rsidRDefault="005C4DB0" w:rsidP="005C4DB0">
      <w:pPr>
        <w:pStyle w:val="Titre2"/>
        <w:rPr>
          <w:lang w:val="fr-CA"/>
        </w:rPr>
      </w:pPr>
      <w:bookmarkStart w:id="3" w:name="_Toc114130464"/>
      <w:r>
        <w:rPr>
          <w:lang w:val="fr-CA"/>
        </w:rPr>
        <w:t>1. Présentation de la stratégie</w:t>
      </w:r>
      <w:bookmarkEnd w:id="3"/>
    </w:p>
    <w:p w:rsidR="005C4DB0" w:rsidRPr="001D6619" w:rsidRDefault="005C4DB0" w:rsidP="005C4DB0">
      <w:pPr>
        <w:jc w:val="both"/>
        <w:rPr>
          <w:b/>
          <w:lang w:val="fr-CA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911860</wp:posOffset>
            </wp:positionV>
            <wp:extent cx="2806700" cy="3632200"/>
            <wp:effectExtent l="19050" t="0" r="0" b="0"/>
            <wp:wrapTight wrapText="bothSides">
              <wp:wrapPolygon edited="0">
                <wp:start x="-147" y="0"/>
                <wp:lineTo x="-147" y="21524"/>
                <wp:lineTo x="21551" y="21524"/>
                <wp:lineTo x="21551" y="0"/>
                <wp:lineTo x="-147" y="0"/>
              </wp:wrapPolygon>
            </wp:wrapTight>
            <wp:docPr id="170" name="Image 109" descr="6 - Réviser et améliorer - Recevoir des commentaires (1 de 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- Réviser et améliorer - Recevoir des commentaires (1 de 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908685</wp:posOffset>
            </wp:positionV>
            <wp:extent cx="2844165" cy="3673475"/>
            <wp:effectExtent l="19050" t="0" r="0" b="0"/>
            <wp:wrapTight wrapText="bothSides">
              <wp:wrapPolygon edited="0">
                <wp:start x="-145" y="0"/>
                <wp:lineTo x="-145" y="21507"/>
                <wp:lineTo x="21557" y="21507"/>
                <wp:lineTo x="21557" y="0"/>
                <wp:lineTo x="-145" y="0"/>
              </wp:wrapPolygon>
            </wp:wrapTight>
            <wp:docPr id="171" name="Image 86" descr="7 - Réviser et améliorer - Recevoir des commentaires (2 de 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- Réviser et améliorer - Recevoir des commentaires (2 de 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367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r-CA"/>
        </w:rPr>
        <w:t xml:space="preserve">L’enseignante relit avec les élèves les deux tableaux concernant la réception des commentaires. Elle insiste sur le fait que </w:t>
      </w:r>
      <w:r w:rsidRPr="001D6619">
        <w:rPr>
          <w:b/>
          <w:lang w:val="fr-CA"/>
        </w:rPr>
        <w:t>c’est l’auteur qui est propriétaire de son texte</w:t>
      </w:r>
      <w:r>
        <w:rPr>
          <w:lang w:val="fr-CA"/>
        </w:rPr>
        <w:t xml:space="preserve"> et qui a le dernier mot : </w:t>
      </w:r>
      <w:r w:rsidRPr="001D6619">
        <w:rPr>
          <w:b/>
          <w:lang w:val="fr-CA"/>
        </w:rPr>
        <w:t>il peut choisir d’apporter des modifications proposées par un réviseur ou non et il peut décider d’amener de nouvelles améliorations qui ne sont pas proposées par les réviseurs.</w:t>
      </w:r>
    </w:p>
    <w:p w:rsidR="005C4DB0" w:rsidRPr="006C79FE" w:rsidRDefault="005C4DB0" w:rsidP="005C4DB0"/>
    <w:p w:rsidR="005C4DB0" w:rsidRDefault="005C4DB0" w:rsidP="005C4DB0">
      <w:pPr>
        <w:pStyle w:val="Titre2"/>
        <w:rPr>
          <w:lang w:val="fr-CA"/>
        </w:rPr>
      </w:pPr>
      <w:bookmarkStart w:id="4" w:name="_Toc114130465"/>
      <w:r>
        <w:rPr>
          <w:lang w:val="fr-CA"/>
        </w:rPr>
        <w:lastRenderedPageBreak/>
        <w:t>2. Pratique autonome</w:t>
      </w:r>
      <w:bookmarkEnd w:id="4"/>
    </w:p>
    <w:p w:rsidR="005C4DB0" w:rsidRDefault="005C4DB0" w:rsidP="005C4DB0">
      <w:pPr>
        <w:jc w:val="both"/>
        <w:rPr>
          <w:lang w:val="fr-CA"/>
        </w:rPr>
      </w:pPr>
      <w:r>
        <w:rPr>
          <w:lang w:val="fr-CA"/>
        </w:rPr>
        <w:t xml:space="preserve">L’enseignante invite les élèves à reprendre le paragraphe qu’ils ont écrit au cours 11 et à aller lire les commentaires laissés par les élèves réviseurs au cours 12. </w:t>
      </w:r>
    </w:p>
    <w:p w:rsidR="005C4DB0" w:rsidRDefault="005C4DB0" w:rsidP="005C4DB0">
      <w:pPr>
        <w:jc w:val="both"/>
        <w:rPr>
          <w:lang w:val="fr-CA"/>
        </w:rPr>
      </w:pPr>
      <w:r>
        <w:rPr>
          <w:lang w:val="fr-CA"/>
        </w:rPr>
        <w:t>Ils doivent maintenant choisir de les traiter ou non et d’apporter des modifications pour améliorer leur paragraphe d’article d’information.</w:t>
      </w:r>
    </w:p>
    <w:p w:rsidR="005C4DB0" w:rsidRDefault="005C4DB0" w:rsidP="005C4DB0">
      <w:pPr>
        <w:jc w:val="both"/>
        <w:rPr>
          <w:lang w:val="fr-CA"/>
        </w:rPr>
      </w:pPr>
      <w:r>
        <w:rPr>
          <w:lang w:val="fr-CA"/>
        </w:rPr>
        <w:t>L’enseignante peut aider les élèves en leur posant des questions pendant leur travail :</w:t>
      </w:r>
    </w:p>
    <w:p w:rsidR="005C4DB0" w:rsidRPr="001D6619" w:rsidRDefault="005C4DB0" w:rsidP="005C4DB0">
      <w:pPr>
        <w:pStyle w:val="Paragraphedeliste"/>
        <w:numPr>
          <w:ilvl w:val="0"/>
          <w:numId w:val="4"/>
        </w:numPr>
        <w:jc w:val="both"/>
        <w:rPr>
          <w:color w:val="000000"/>
          <w:lang w:val="fr-CA"/>
        </w:rPr>
      </w:pPr>
      <w:r w:rsidRPr="001D6619">
        <w:rPr>
          <w:color w:val="000000"/>
          <w:lang w:val="fr-CA"/>
        </w:rPr>
        <w:t xml:space="preserve"> Quels commentaires as-tu décidé de traiter ? Qu’est-ce qu’on te propose de faire pour améliorer ton paragraphe ? </w:t>
      </w:r>
    </w:p>
    <w:p w:rsidR="005C4DB0" w:rsidRPr="001D6619" w:rsidRDefault="005C4DB0" w:rsidP="005C4DB0">
      <w:pPr>
        <w:pStyle w:val="Paragraphedeliste"/>
        <w:numPr>
          <w:ilvl w:val="0"/>
          <w:numId w:val="4"/>
        </w:numPr>
        <w:jc w:val="both"/>
        <w:rPr>
          <w:color w:val="000000"/>
          <w:lang w:val="fr-CA"/>
        </w:rPr>
      </w:pPr>
      <w:r w:rsidRPr="001D6619">
        <w:rPr>
          <w:color w:val="000000"/>
          <w:lang w:val="fr-CA"/>
        </w:rPr>
        <w:t>Y a-t-il des commentaires ou des suggestions que tu as supprimés dès le début ? Pour quelle(s) raison(s) ?</w:t>
      </w:r>
    </w:p>
    <w:p w:rsidR="005C4DB0" w:rsidRPr="001D6619" w:rsidRDefault="005C4DB0" w:rsidP="005C4DB0">
      <w:pPr>
        <w:pStyle w:val="Paragraphedeliste"/>
        <w:numPr>
          <w:ilvl w:val="0"/>
          <w:numId w:val="4"/>
        </w:numPr>
        <w:jc w:val="both"/>
        <w:rPr>
          <w:color w:val="000000"/>
          <w:lang w:val="fr-CA"/>
        </w:rPr>
      </w:pPr>
      <w:r w:rsidRPr="001D6619">
        <w:rPr>
          <w:color w:val="000000"/>
          <w:lang w:val="fr-CA"/>
        </w:rPr>
        <w:t>Est-ce que cette modification améliore l’article d’information selon toi ? Pour quelle(s) raison(s) ?</w:t>
      </w:r>
    </w:p>
    <w:p w:rsidR="005C4DB0" w:rsidRPr="001D6619" w:rsidRDefault="005C4DB0" w:rsidP="005C4DB0">
      <w:pPr>
        <w:pStyle w:val="Paragraphedeliste"/>
        <w:numPr>
          <w:ilvl w:val="0"/>
          <w:numId w:val="4"/>
        </w:numPr>
        <w:jc w:val="both"/>
        <w:rPr>
          <w:color w:val="000000"/>
          <w:lang w:val="fr-CA"/>
        </w:rPr>
      </w:pPr>
      <w:r w:rsidRPr="001D6619">
        <w:rPr>
          <w:color w:val="000000"/>
          <w:lang w:val="fr-CA"/>
        </w:rPr>
        <w:t xml:space="preserve">Au terme de ton travail, es-tu satisfait du paragraphe que tu as écrit et amélioré ? </w:t>
      </w:r>
    </w:p>
    <w:p w:rsidR="005C4DB0" w:rsidRDefault="005C4DB0" w:rsidP="005C4DB0">
      <w:pPr>
        <w:pStyle w:val="Titre2"/>
        <w:rPr>
          <w:lang w:val="fr-CA"/>
        </w:rPr>
      </w:pPr>
      <w:bookmarkStart w:id="5" w:name="_Toc95423639"/>
      <w:bookmarkStart w:id="6" w:name="_Toc114130466"/>
      <w:r>
        <w:rPr>
          <w:lang w:val="fr-CA"/>
        </w:rPr>
        <w:t>3. Synthèse de la séquence d’enseignement</w:t>
      </w:r>
      <w:bookmarkEnd w:id="5"/>
      <w:bookmarkEnd w:id="6"/>
    </w:p>
    <w:p w:rsidR="005C4DB0" w:rsidRDefault="005C4DB0" w:rsidP="005C4DB0">
      <w:pPr>
        <w:jc w:val="both"/>
        <w:rPr>
          <w:lang w:val="fr-CA"/>
        </w:rPr>
      </w:pPr>
      <w:r>
        <w:rPr>
          <w:lang w:val="fr-CA"/>
        </w:rPr>
        <w:t xml:space="preserve">Au terme de ce cours, l’enseignante annonce aux élèves qu’ils ont </w:t>
      </w:r>
      <w:proofErr w:type="gramStart"/>
      <w:r>
        <w:rPr>
          <w:lang w:val="fr-CA"/>
        </w:rPr>
        <w:t>terminé</w:t>
      </w:r>
      <w:proofErr w:type="gramEnd"/>
      <w:r>
        <w:rPr>
          <w:lang w:val="fr-CA"/>
        </w:rPr>
        <w:t xml:space="preserve"> la séquence d’enseignement sur l’article d’information. Ils sont maintenant prêts à produire un bon article d’information. Elle leur pose les questions suivantes :</w:t>
      </w:r>
    </w:p>
    <w:p w:rsidR="005C4DB0" w:rsidRPr="001D6619" w:rsidRDefault="005C4DB0" w:rsidP="005C4DB0">
      <w:pPr>
        <w:pStyle w:val="Paragraphedeliste"/>
        <w:numPr>
          <w:ilvl w:val="0"/>
          <w:numId w:val="5"/>
        </w:numPr>
        <w:jc w:val="both"/>
        <w:rPr>
          <w:color w:val="000000"/>
          <w:lang w:val="fr-CA"/>
        </w:rPr>
      </w:pPr>
      <w:r w:rsidRPr="001D6619">
        <w:rPr>
          <w:color w:val="000000"/>
          <w:lang w:val="fr-CA"/>
        </w:rPr>
        <w:t>Comment avez-vous trouvé la séquence d’enseignement ? Y a-t-il des activités que vous avez préférées ou moins appréciées ? Pour quelle(s) raison(s) ?</w:t>
      </w:r>
    </w:p>
    <w:p w:rsidR="005C4DB0" w:rsidRPr="001D6619" w:rsidRDefault="005C4DB0" w:rsidP="005C4DB0">
      <w:pPr>
        <w:pStyle w:val="Paragraphedeliste"/>
        <w:numPr>
          <w:ilvl w:val="0"/>
          <w:numId w:val="5"/>
        </w:numPr>
        <w:jc w:val="both"/>
        <w:rPr>
          <w:color w:val="000000"/>
          <w:lang w:val="fr-CA"/>
        </w:rPr>
      </w:pPr>
      <w:r w:rsidRPr="001D6619">
        <w:rPr>
          <w:color w:val="000000"/>
          <w:lang w:val="fr-CA"/>
        </w:rPr>
        <w:t>Est-ce que vous pouvez nommer toutes les stratégies qu’on a travaillées pour écrire un bon article d’information ?</w:t>
      </w:r>
    </w:p>
    <w:p w:rsidR="005C4DB0" w:rsidRPr="001D6619" w:rsidRDefault="005C4DB0" w:rsidP="005C4DB0">
      <w:pPr>
        <w:pStyle w:val="Paragraphedeliste"/>
        <w:numPr>
          <w:ilvl w:val="0"/>
          <w:numId w:val="5"/>
        </w:numPr>
        <w:jc w:val="both"/>
        <w:rPr>
          <w:color w:val="000000"/>
          <w:lang w:val="fr-CA"/>
        </w:rPr>
      </w:pPr>
      <w:r w:rsidRPr="001D6619">
        <w:rPr>
          <w:color w:val="000000"/>
          <w:lang w:val="fr-CA"/>
        </w:rPr>
        <w:t>Quelles sont les stratégies que vous avez préféré travailler ?</w:t>
      </w:r>
    </w:p>
    <w:p w:rsidR="005C4DB0" w:rsidRPr="001D6619" w:rsidRDefault="005C4DB0" w:rsidP="005C4DB0">
      <w:pPr>
        <w:pStyle w:val="Paragraphedeliste"/>
        <w:numPr>
          <w:ilvl w:val="0"/>
          <w:numId w:val="5"/>
        </w:numPr>
        <w:jc w:val="both"/>
        <w:rPr>
          <w:color w:val="000000"/>
          <w:lang w:val="fr-CA"/>
        </w:rPr>
      </w:pPr>
      <w:r w:rsidRPr="001D6619">
        <w:rPr>
          <w:color w:val="000000"/>
          <w:lang w:val="fr-CA"/>
        </w:rPr>
        <w:t>Y a-t-il des stratégies que vous avez trouvées plus difficiles ?</w:t>
      </w:r>
    </w:p>
    <w:p w:rsidR="005C4DB0" w:rsidRDefault="005C4DB0" w:rsidP="005C4DB0">
      <w:pPr>
        <w:jc w:val="both"/>
        <w:rPr>
          <w:lang w:val="fr-CA"/>
        </w:rPr>
      </w:pPr>
      <w:r>
        <w:rPr>
          <w:lang w:val="fr-CA"/>
        </w:rPr>
        <w:t>L’enseignante propose aux élèves de répondre par écrit aux questions de l’activité 11 pour conclure la séquence. Cette activité a pour but de les amener à réfléchir à leur pratique de scripteur et aux stratégies travaillées avant de produire un article d’information qui sera évalué de façon sommative.</w:t>
      </w:r>
    </w:p>
    <w:p w:rsidR="005C4DB0" w:rsidRDefault="005C4DB0" w:rsidP="005C4DB0">
      <w:pPr>
        <w:jc w:val="both"/>
        <w:rPr>
          <w:lang w:val="fr-CA"/>
        </w:rPr>
        <w:sectPr w:rsidR="005C4DB0" w:rsidSect="00EE4A9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C4DB0" w:rsidRPr="00685FB6" w:rsidRDefault="005C4DB0" w:rsidP="005C4DB0">
      <w:pPr>
        <w:rPr>
          <w:b/>
          <w:sz w:val="28"/>
          <w:lang w:val="fr-CA"/>
        </w:rPr>
      </w:pPr>
      <w:r>
        <w:rPr>
          <w:lang w:val="fr-CA"/>
        </w:rPr>
        <w:lastRenderedPageBreak/>
        <w:t xml:space="preserve"> </w:t>
      </w:r>
      <w:r w:rsidRPr="00685FB6">
        <w:rPr>
          <w:b/>
          <w:sz w:val="28"/>
          <w:lang w:val="fr-CA"/>
        </w:rPr>
        <w:t>Activité 11. Mon appréciation de la séquence d’enseignement sur l’article d’information</w:t>
      </w:r>
    </w:p>
    <w:tbl>
      <w:tblPr>
        <w:tblStyle w:val="Grilledutableau"/>
        <w:tblW w:w="0" w:type="auto"/>
        <w:tblLook w:val="04A0"/>
      </w:tblPr>
      <w:tblGrid>
        <w:gridCol w:w="9181"/>
      </w:tblGrid>
      <w:tr w:rsidR="005C4DB0" w:rsidRPr="00877026" w:rsidTr="00AD443F">
        <w:tc>
          <w:tcPr>
            <w:tcW w:w="9166" w:type="dxa"/>
          </w:tcPr>
          <w:p w:rsidR="005C4DB0" w:rsidRPr="00685FB6" w:rsidRDefault="005C4DB0" w:rsidP="00AD443F">
            <w:pPr>
              <w:rPr>
                <w:b/>
                <w:sz w:val="28"/>
                <w:lang w:val="fr-CA"/>
              </w:rPr>
            </w:pPr>
            <w:r w:rsidRPr="00685FB6">
              <w:rPr>
                <w:b/>
                <w:sz w:val="28"/>
                <w:lang w:val="fr-CA"/>
              </w:rPr>
              <w:t>Les stratégies travaillées en lecture et en écriture</w:t>
            </w:r>
          </w:p>
          <w:p w:rsidR="005C4DB0" w:rsidRDefault="005C4DB0" w:rsidP="00AD443F">
            <w:pPr>
              <w:jc w:val="center"/>
              <w:rPr>
                <w:rFonts w:cstheme="minorHAnsi"/>
                <w:b/>
                <w:sz w:val="24"/>
                <w:szCs w:val="20"/>
                <w:lang w:val="fr-CA"/>
              </w:rPr>
            </w:pPr>
            <w:r w:rsidRPr="00854364">
              <w:rPr>
                <w:rFonts w:cstheme="minorHAnsi"/>
                <w:b/>
                <w:sz w:val="24"/>
                <w:szCs w:val="20"/>
                <w:lang w:val="fr-CA"/>
              </w:rPr>
              <w:br/>
            </w:r>
            <w:r>
              <w:rPr>
                <w:rFonts w:cstheme="minorHAnsi"/>
                <w:b/>
                <w:sz w:val="24"/>
                <w:szCs w:val="20"/>
                <w:lang w:val="fr-CA"/>
              </w:rPr>
              <w:t>***************************************************************************</w:t>
            </w:r>
            <w:r>
              <w:rPr>
                <w:rFonts w:cstheme="minorHAnsi"/>
                <w:b/>
                <w:sz w:val="24"/>
                <w:szCs w:val="20"/>
                <w:lang w:val="fr-CA"/>
              </w:rPr>
              <w:br/>
            </w:r>
            <w:r w:rsidRPr="00854364">
              <w:rPr>
                <w:rFonts w:cstheme="minorHAnsi"/>
                <w:b/>
                <w:sz w:val="24"/>
                <w:szCs w:val="20"/>
                <w:lang w:val="fr-CA"/>
              </w:rPr>
              <w:t>S’APPROPRIER DES CARACTÉRISTIQUES</w:t>
            </w:r>
          </w:p>
          <w:p w:rsidR="005C4DB0" w:rsidRPr="00854364" w:rsidRDefault="005C4DB0" w:rsidP="00AD443F">
            <w:pPr>
              <w:rPr>
                <w:rFonts w:cstheme="minorHAnsi"/>
                <w:sz w:val="24"/>
                <w:szCs w:val="20"/>
                <w:lang w:val="fr-CA"/>
              </w:rPr>
            </w:pPr>
            <w:r w:rsidRPr="00854364">
              <w:rPr>
                <w:rFonts w:cstheme="minorHAnsi"/>
                <w:b/>
                <w:sz w:val="24"/>
                <w:szCs w:val="20"/>
                <w:lang w:val="fr-CA"/>
              </w:rPr>
              <w:br/>
              <w:t>1. J’observe différents moyens de captiver mon lecteur dans des articles d’information </w:t>
            </w:r>
            <w:r w:rsidRPr="00854364">
              <w:rPr>
                <w:rFonts w:cstheme="minorHAnsi"/>
                <w:sz w:val="24"/>
                <w:szCs w:val="20"/>
                <w:lang w:val="fr-CA"/>
              </w:rPr>
              <w:t xml:space="preserve">: </w:t>
            </w:r>
          </w:p>
          <w:p w:rsidR="005C4DB0" w:rsidRPr="00854364" w:rsidRDefault="005C4DB0" w:rsidP="005C4DB0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0"/>
                <w:lang w:val="fr-CA"/>
              </w:rPr>
            </w:pPr>
            <w:r w:rsidRPr="00854364">
              <w:rPr>
                <w:rFonts w:cstheme="minorHAnsi"/>
                <w:sz w:val="24"/>
                <w:szCs w:val="20"/>
                <w:lang w:val="fr-CA"/>
              </w:rPr>
              <w:t xml:space="preserve">avec des </w:t>
            </w:r>
            <w:r w:rsidRPr="00854364">
              <w:rPr>
                <w:rFonts w:cstheme="minorHAnsi"/>
                <w:b/>
                <w:sz w:val="24"/>
                <w:szCs w:val="20"/>
                <w:lang w:val="fr-CA"/>
              </w:rPr>
              <w:t>procédés informatifs</w:t>
            </w:r>
            <w:r w:rsidRPr="00854364">
              <w:rPr>
                <w:rFonts w:cstheme="minorHAnsi"/>
                <w:sz w:val="24"/>
                <w:szCs w:val="20"/>
                <w:lang w:val="fr-CA"/>
              </w:rPr>
              <w:t xml:space="preserve"> (description et comparaison);</w:t>
            </w:r>
          </w:p>
          <w:p w:rsidR="005C4DB0" w:rsidRPr="00854364" w:rsidRDefault="005C4DB0" w:rsidP="005C4DB0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0"/>
                <w:lang w:val="fr-CA"/>
              </w:rPr>
            </w:pPr>
            <w:r w:rsidRPr="00854364">
              <w:rPr>
                <w:rFonts w:cstheme="minorHAnsi"/>
                <w:sz w:val="24"/>
                <w:szCs w:val="20"/>
                <w:lang w:val="fr-CA"/>
              </w:rPr>
              <w:t xml:space="preserve">avec des </w:t>
            </w:r>
            <w:r w:rsidRPr="00854364">
              <w:rPr>
                <w:rFonts w:cstheme="minorHAnsi"/>
                <w:b/>
                <w:sz w:val="24"/>
                <w:szCs w:val="20"/>
                <w:lang w:val="fr-CA"/>
              </w:rPr>
              <w:t>types de phrases</w:t>
            </w:r>
            <w:r w:rsidRPr="00854364">
              <w:rPr>
                <w:rFonts w:cstheme="minorHAnsi"/>
                <w:sz w:val="24"/>
                <w:szCs w:val="20"/>
                <w:lang w:val="fr-CA"/>
              </w:rPr>
              <w:t xml:space="preserve"> (interrogatives et exclamatives); </w:t>
            </w:r>
          </w:p>
          <w:p w:rsidR="005C4DB0" w:rsidRPr="00854364" w:rsidRDefault="005C4DB0" w:rsidP="005C4DB0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0"/>
                <w:lang w:val="fr-CA"/>
              </w:rPr>
            </w:pPr>
            <w:r w:rsidRPr="00854364">
              <w:rPr>
                <w:rFonts w:cstheme="minorHAnsi"/>
                <w:sz w:val="24"/>
                <w:szCs w:val="20"/>
                <w:lang w:val="fr-CA"/>
              </w:rPr>
              <w:t>avec l’</w:t>
            </w:r>
            <w:r w:rsidRPr="00854364">
              <w:rPr>
                <w:rFonts w:cstheme="minorHAnsi"/>
                <w:b/>
                <w:sz w:val="24"/>
                <w:szCs w:val="20"/>
                <w:lang w:val="fr-CA"/>
              </w:rPr>
              <w:t>interpellation du lecteur</w:t>
            </w:r>
            <w:r w:rsidRPr="00854364">
              <w:rPr>
                <w:rFonts w:cstheme="minorHAnsi"/>
                <w:sz w:val="24"/>
                <w:szCs w:val="20"/>
                <w:lang w:val="fr-CA"/>
              </w:rPr>
              <w:t xml:space="preserve">; </w:t>
            </w:r>
          </w:p>
          <w:p w:rsidR="005C4DB0" w:rsidRDefault="005C4DB0" w:rsidP="005C4DB0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0"/>
                <w:lang w:val="fr-CA"/>
              </w:rPr>
            </w:pPr>
            <w:r w:rsidRPr="00854364">
              <w:rPr>
                <w:rFonts w:cstheme="minorHAnsi"/>
                <w:sz w:val="24"/>
                <w:szCs w:val="20"/>
                <w:lang w:val="fr-CA"/>
              </w:rPr>
              <w:t>avec des</w:t>
            </w:r>
            <w:r w:rsidRPr="00854364">
              <w:rPr>
                <w:rFonts w:cstheme="minorHAnsi"/>
                <w:b/>
                <w:sz w:val="24"/>
                <w:szCs w:val="20"/>
                <w:lang w:val="fr-CA"/>
              </w:rPr>
              <w:t xml:space="preserve"> moyens graphiques pour organiser mon texte</w:t>
            </w:r>
            <w:r w:rsidRPr="00854364">
              <w:rPr>
                <w:rFonts w:cstheme="minorHAnsi"/>
                <w:sz w:val="24"/>
                <w:szCs w:val="20"/>
                <w:lang w:val="fr-CA"/>
              </w:rPr>
              <w:t xml:space="preserve"> (titre, sous-titre, intertitres et images).</w:t>
            </w:r>
          </w:p>
          <w:p w:rsidR="005C4DB0" w:rsidRDefault="005C4DB0" w:rsidP="00AD443F">
            <w:pPr>
              <w:pStyle w:val="Paragraphedeliste"/>
              <w:jc w:val="both"/>
              <w:rPr>
                <w:rFonts w:cstheme="minorHAnsi"/>
                <w:sz w:val="24"/>
                <w:szCs w:val="20"/>
                <w:lang w:val="fr-CA"/>
              </w:rPr>
            </w:pPr>
          </w:p>
          <w:p w:rsidR="005C4DB0" w:rsidRDefault="005C4DB0" w:rsidP="00AD443F">
            <w:pPr>
              <w:jc w:val="center"/>
              <w:rPr>
                <w:rFonts w:cstheme="minorHAnsi"/>
                <w:b/>
                <w:sz w:val="24"/>
                <w:szCs w:val="20"/>
                <w:lang w:val="fr-CA"/>
              </w:rPr>
            </w:pPr>
            <w:r>
              <w:rPr>
                <w:rFonts w:cstheme="minorHAnsi"/>
                <w:sz w:val="24"/>
                <w:szCs w:val="20"/>
                <w:lang w:val="fr-CA"/>
              </w:rPr>
              <w:t>***************************************************************************</w:t>
            </w:r>
            <w:r w:rsidRPr="00854364">
              <w:rPr>
                <w:rFonts w:cstheme="minorHAnsi"/>
                <w:sz w:val="24"/>
                <w:szCs w:val="20"/>
                <w:lang w:val="fr-CA"/>
              </w:rPr>
              <w:br/>
            </w:r>
            <w:r w:rsidRPr="00854364">
              <w:rPr>
                <w:rFonts w:cstheme="minorHAnsi"/>
                <w:b/>
                <w:sz w:val="24"/>
                <w:szCs w:val="20"/>
                <w:lang w:val="fr-CA"/>
              </w:rPr>
              <w:t>PLANIFIER</w:t>
            </w:r>
          </w:p>
          <w:p w:rsidR="005C4DB0" w:rsidRPr="00854364" w:rsidRDefault="005C4DB0" w:rsidP="00AD443F">
            <w:pPr>
              <w:jc w:val="both"/>
              <w:rPr>
                <w:rFonts w:cstheme="minorHAnsi"/>
                <w:b/>
                <w:sz w:val="24"/>
                <w:szCs w:val="20"/>
                <w:lang w:val="fr-CA"/>
              </w:rPr>
            </w:pPr>
          </w:p>
          <w:p w:rsidR="005C4DB0" w:rsidRPr="00854364" w:rsidRDefault="005C4DB0" w:rsidP="00AD443F">
            <w:pPr>
              <w:jc w:val="both"/>
              <w:rPr>
                <w:rFonts w:cstheme="minorHAnsi"/>
                <w:b/>
                <w:sz w:val="24"/>
                <w:szCs w:val="20"/>
                <w:lang w:val="fr-CA"/>
              </w:rPr>
            </w:pPr>
            <w:r w:rsidRPr="00854364">
              <w:rPr>
                <w:rFonts w:cstheme="minorHAnsi"/>
                <w:b/>
                <w:sz w:val="24"/>
                <w:szCs w:val="20"/>
                <w:lang w:val="fr-CA"/>
              </w:rPr>
              <w:t xml:space="preserve">2. Je planifie </w:t>
            </w:r>
            <w:r w:rsidRPr="00854364">
              <w:rPr>
                <w:rFonts w:cstheme="minorHAnsi"/>
                <w:sz w:val="24"/>
                <w:szCs w:val="20"/>
                <w:lang w:val="fr-CA"/>
              </w:rPr>
              <w:t xml:space="preserve">l’écriture de mon article d’information </w:t>
            </w:r>
            <w:r w:rsidRPr="00854364">
              <w:rPr>
                <w:rFonts w:cstheme="minorHAnsi"/>
                <w:b/>
                <w:sz w:val="24"/>
                <w:szCs w:val="20"/>
                <w:lang w:val="fr-CA"/>
              </w:rPr>
              <w:t>en trouvant un sujet et des aspects.</w:t>
            </w:r>
          </w:p>
          <w:p w:rsidR="005C4DB0" w:rsidRPr="00854364" w:rsidRDefault="005C4DB0" w:rsidP="00AD443F">
            <w:pPr>
              <w:jc w:val="both"/>
              <w:rPr>
                <w:rFonts w:cstheme="minorHAnsi"/>
                <w:b/>
                <w:sz w:val="24"/>
                <w:szCs w:val="20"/>
                <w:lang w:val="fr-CA"/>
              </w:rPr>
            </w:pPr>
          </w:p>
          <w:p w:rsidR="005C4DB0" w:rsidRPr="00854364" w:rsidRDefault="005C4DB0" w:rsidP="00AD443F">
            <w:pPr>
              <w:jc w:val="both"/>
              <w:rPr>
                <w:rFonts w:cstheme="minorHAnsi"/>
                <w:sz w:val="24"/>
                <w:szCs w:val="20"/>
                <w:lang w:val="fr-CA"/>
              </w:rPr>
            </w:pPr>
            <w:r w:rsidRPr="00854364">
              <w:rPr>
                <w:rFonts w:cstheme="minorHAnsi"/>
                <w:b/>
                <w:sz w:val="24"/>
                <w:szCs w:val="20"/>
                <w:lang w:val="fr-CA"/>
              </w:rPr>
              <w:t xml:space="preserve">3. Je fais une recherche d’information </w:t>
            </w:r>
            <w:r w:rsidRPr="00854364">
              <w:rPr>
                <w:rFonts w:cstheme="minorHAnsi"/>
                <w:sz w:val="24"/>
                <w:szCs w:val="20"/>
                <w:lang w:val="fr-CA"/>
              </w:rPr>
              <w:t>(livres et sites Internet pertinents).</w:t>
            </w:r>
          </w:p>
          <w:p w:rsidR="005C4DB0" w:rsidRPr="00854364" w:rsidRDefault="005C4DB0" w:rsidP="00AD443F">
            <w:pPr>
              <w:jc w:val="both"/>
              <w:rPr>
                <w:b/>
                <w:sz w:val="24"/>
                <w:szCs w:val="20"/>
                <w:lang w:val="fr-CA"/>
              </w:rPr>
            </w:pPr>
          </w:p>
          <w:p w:rsidR="005C4DB0" w:rsidRPr="00854364" w:rsidRDefault="005C4DB0" w:rsidP="00AD443F">
            <w:pPr>
              <w:jc w:val="both"/>
              <w:rPr>
                <w:rFonts w:cstheme="minorHAnsi"/>
                <w:sz w:val="24"/>
                <w:szCs w:val="20"/>
                <w:lang w:val="fr-CA"/>
              </w:rPr>
            </w:pPr>
            <w:r w:rsidRPr="00854364">
              <w:rPr>
                <w:rFonts w:cstheme="minorHAnsi"/>
                <w:b/>
                <w:sz w:val="24"/>
                <w:szCs w:val="20"/>
                <w:lang w:val="fr-CA"/>
              </w:rPr>
              <w:t>4. Je dégage de différentes sources des informations pertinentes</w:t>
            </w:r>
            <w:r w:rsidRPr="00854364">
              <w:rPr>
                <w:rFonts w:cstheme="minorHAnsi"/>
                <w:sz w:val="24"/>
                <w:szCs w:val="20"/>
                <w:lang w:val="fr-CA"/>
              </w:rPr>
              <w:t xml:space="preserve"> pour écrire mon article d’information </w:t>
            </w:r>
            <w:r w:rsidRPr="00854364">
              <w:rPr>
                <w:rFonts w:cstheme="minorHAnsi"/>
                <w:b/>
                <w:sz w:val="24"/>
                <w:szCs w:val="20"/>
                <w:lang w:val="fr-CA"/>
              </w:rPr>
              <w:t>en utilisant la reformulation et les mots-clés</w:t>
            </w:r>
            <w:r w:rsidRPr="00854364">
              <w:rPr>
                <w:rStyle w:val="Appelnotedebasdep"/>
                <w:rFonts w:cstheme="minorHAnsi"/>
                <w:sz w:val="24"/>
                <w:szCs w:val="20"/>
                <w:lang w:val="fr-CA"/>
              </w:rPr>
              <w:footnoteReference w:id="1"/>
            </w:r>
            <w:r w:rsidRPr="00854364">
              <w:rPr>
                <w:rFonts w:cstheme="minorHAnsi"/>
                <w:sz w:val="24"/>
                <w:szCs w:val="20"/>
                <w:lang w:val="fr-CA"/>
              </w:rPr>
              <w:t>.</w:t>
            </w:r>
          </w:p>
          <w:p w:rsidR="005C4DB0" w:rsidRPr="00854364" w:rsidRDefault="005C4DB0" w:rsidP="00AD443F">
            <w:pPr>
              <w:jc w:val="both"/>
              <w:rPr>
                <w:b/>
                <w:sz w:val="24"/>
                <w:szCs w:val="20"/>
                <w:lang w:val="fr-CA"/>
              </w:rPr>
            </w:pPr>
          </w:p>
          <w:p w:rsidR="005C4DB0" w:rsidRDefault="005C4DB0" w:rsidP="00AD443F">
            <w:pPr>
              <w:jc w:val="both"/>
              <w:rPr>
                <w:rFonts w:cstheme="minorHAnsi"/>
                <w:b/>
                <w:sz w:val="24"/>
                <w:szCs w:val="20"/>
                <w:lang w:val="fr-CA"/>
              </w:rPr>
            </w:pPr>
            <w:r w:rsidRPr="00854364">
              <w:rPr>
                <w:rFonts w:cstheme="minorHAnsi"/>
                <w:b/>
                <w:sz w:val="24"/>
                <w:szCs w:val="20"/>
                <w:lang w:val="fr-CA"/>
              </w:rPr>
              <w:t>5. À partir des informations trouvées dans ma recherche, j’élabore un plan.</w:t>
            </w:r>
          </w:p>
          <w:p w:rsidR="005C4DB0" w:rsidRPr="00854364" w:rsidRDefault="005C4DB0" w:rsidP="00AD443F">
            <w:pPr>
              <w:jc w:val="both"/>
              <w:rPr>
                <w:rFonts w:cstheme="minorHAnsi"/>
                <w:b/>
                <w:sz w:val="24"/>
                <w:szCs w:val="20"/>
                <w:lang w:val="fr-CA"/>
              </w:rPr>
            </w:pPr>
            <w:r>
              <w:rPr>
                <w:rFonts w:cstheme="minorHAnsi"/>
                <w:b/>
                <w:sz w:val="24"/>
                <w:szCs w:val="20"/>
                <w:lang w:val="fr-CA"/>
              </w:rPr>
              <w:br/>
              <w:t>***************************************************************************</w:t>
            </w:r>
          </w:p>
          <w:p w:rsidR="005C4DB0" w:rsidRDefault="005C4DB0" w:rsidP="00AD443F">
            <w:pPr>
              <w:jc w:val="center"/>
              <w:rPr>
                <w:rFonts w:cstheme="minorHAnsi"/>
                <w:b/>
                <w:sz w:val="24"/>
                <w:szCs w:val="20"/>
                <w:lang w:val="fr-CA"/>
              </w:rPr>
            </w:pPr>
            <w:r w:rsidRPr="00854364">
              <w:rPr>
                <w:rFonts w:cstheme="minorHAnsi"/>
                <w:b/>
                <w:sz w:val="24"/>
                <w:szCs w:val="20"/>
                <w:lang w:val="fr-CA"/>
              </w:rPr>
              <w:t>RÉDIGER</w:t>
            </w:r>
          </w:p>
          <w:p w:rsidR="005C4DB0" w:rsidRPr="00854364" w:rsidRDefault="005C4DB0" w:rsidP="00AD443F">
            <w:pPr>
              <w:jc w:val="both"/>
              <w:rPr>
                <w:rFonts w:cstheme="minorHAnsi"/>
                <w:b/>
                <w:sz w:val="24"/>
                <w:szCs w:val="20"/>
                <w:lang w:val="fr-CA"/>
              </w:rPr>
            </w:pPr>
          </w:p>
          <w:p w:rsidR="005C4DB0" w:rsidRDefault="005C4DB0" w:rsidP="00AD443F">
            <w:pPr>
              <w:jc w:val="both"/>
              <w:rPr>
                <w:rFonts w:cstheme="minorHAnsi"/>
                <w:b/>
                <w:sz w:val="24"/>
                <w:szCs w:val="20"/>
                <w:lang w:val="fr-CA"/>
              </w:rPr>
            </w:pPr>
            <w:r w:rsidRPr="00854364">
              <w:rPr>
                <w:rFonts w:cstheme="minorHAnsi"/>
                <w:b/>
                <w:sz w:val="24"/>
                <w:szCs w:val="20"/>
                <w:lang w:val="fr-CA"/>
              </w:rPr>
              <w:t>6. Je rédige mon article d’information en utilisant mon plan d’écriture.</w:t>
            </w:r>
          </w:p>
          <w:p w:rsidR="005C4DB0" w:rsidRDefault="005C4DB0" w:rsidP="00AD443F">
            <w:pPr>
              <w:jc w:val="both"/>
              <w:rPr>
                <w:rFonts w:cstheme="minorHAnsi"/>
                <w:b/>
                <w:sz w:val="24"/>
                <w:szCs w:val="20"/>
                <w:lang w:val="fr-CA"/>
              </w:rPr>
            </w:pPr>
          </w:p>
          <w:p w:rsidR="005C4DB0" w:rsidRPr="00854364" w:rsidRDefault="005C4DB0" w:rsidP="00AD443F">
            <w:pPr>
              <w:jc w:val="both"/>
              <w:rPr>
                <w:rFonts w:cstheme="minorHAnsi"/>
                <w:b/>
                <w:sz w:val="24"/>
                <w:szCs w:val="20"/>
                <w:lang w:val="fr-CA"/>
              </w:rPr>
            </w:pPr>
            <w:r>
              <w:rPr>
                <w:rFonts w:cstheme="minorHAnsi"/>
                <w:b/>
                <w:sz w:val="24"/>
                <w:szCs w:val="20"/>
                <w:lang w:val="fr-CA"/>
              </w:rPr>
              <w:t>***************************************************************************</w:t>
            </w:r>
          </w:p>
          <w:p w:rsidR="005C4DB0" w:rsidRDefault="005C4DB0" w:rsidP="00AD443F">
            <w:pPr>
              <w:jc w:val="center"/>
              <w:rPr>
                <w:b/>
                <w:sz w:val="24"/>
                <w:szCs w:val="20"/>
                <w:lang w:val="fr-CA"/>
              </w:rPr>
            </w:pPr>
            <w:r w:rsidRPr="00854364">
              <w:rPr>
                <w:b/>
                <w:sz w:val="24"/>
                <w:szCs w:val="20"/>
                <w:lang w:val="fr-CA"/>
              </w:rPr>
              <w:t>RÉVISER</w:t>
            </w:r>
            <w:r>
              <w:rPr>
                <w:b/>
                <w:sz w:val="24"/>
                <w:szCs w:val="20"/>
                <w:lang w:val="fr-CA"/>
              </w:rPr>
              <w:t xml:space="preserve"> ET AMÉLIORER</w:t>
            </w:r>
          </w:p>
          <w:p w:rsidR="005C4DB0" w:rsidRPr="00854364" w:rsidRDefault="005C4DB0" w:rsidP="00AD443F">
            <w:pPr>
              <w:jc w:val="both"/>
              <w:rPr>
                <w:b/>
                <w:sz w:val="24"/>
                <w:szCs w:val="20"/>
                <w:lang w:val="fr-CA"/>
              </w:rPr>
            </w:pPr>
          </w:p>
          <w:p w:rsidR="005C4DB0" w:rsidRPr="00854364" w:rsidRDefault="005C4DB0" w:rsidP="00AD443F">
            <w:pPr>
              <w:jc w:val="both"/>
              <w:rPr>
                <w:rFonts w:cstheme="minorHAnsi"/>
                <w:b/>
                <w:sz w:val="24"/>
                <w:szCs w:val="20"/>
                <w:lang w:val="fr-CA"/>
              </w:rPr>
            </w:pPr>
            <w:r w:rsidRPr="00854364">
              <w:rPr>
                <w:rFonts w:cstheme="minorHAnsi"/>
                <w:b/>
                <w:sz w:val="24"/>
                <w:szCs w:val="20"/>
                <w:lang w:val="fr-CA"/>
              </w:rPr>
              <w:t>7. Je révise et améliore un article d’information, en donnant et en recevant des commentaires.</w:t>
            </w:r>
          </w:p>
          <w:p w:rsidR="005C4DB0" w:rsidRPr="00854364" w:rsidRDefault="005C4DB0" w:rsidP="005C4DB0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cstheme="minorHAnsi"/>
                <w:b/>
                <w:sz w:val="24"/>
                <w:szCs w:val="20"/>
                <w:lang w:val="fr-CA"/>
              </w:rPr>
            </w:pPr>
            <w:r w:rsidRPr="00854364">
              <w:rPr>
                <w:rFonts w:cstheme="minorHAnsi"/>
                <w:i/>
                <w:sz w:val="24"/>
                <w:szCs w:val="20"/>
                <w:lang w:val="fr-CA"/>
              </w:rPr>
              <w:t xml:space="preserve">Je m’assure que mon article d’information est </w:t>
            </w:r>
            <w:r w:rsidRPr="00854364">
              <w:rPr>
                <w:rFonts w:cstheme="minorHAnsi"/>
                <w:b/>
                <w:i/>
                <w:sz w:val="24"/>
                <w:szCs w:val="20"/>
                <w:lang w:val="fr-CA"/>
              </w:rPr>
              <w:t>divisé en paragraphes</w:t>
            </w:r>
            <w:r w:rsidRPr="00854364">
              <w:rPr>
                <w:rFonts w:cstheme="minorHAnsi"/>
                <w:i/>
                <w:sz w:val="24"/>
                <w:szCs w:val="20"/>
                <w:lang w:val="fr-CA"/>
              </w:rPr>
              <w:t xml:space="preserve"> et contient des </w:t>
            </w:r>
            <w:r w:rsidRPr="00854364">
              <w:rPr>
                <w:rFonts w:cstheme="minorHAnsi"/>
                <w:b/>
                <w:i/>
                <w:sz w:val="24"/>
                <w:szCs w:val="20"/>
                <w:lang w:val="fr-CA"/>
              </w:rPr>
              <w:t>moyens graphiques</w:t>
            </w:r>
            <w:r w:rsidRPr="00854364">
              <w:rPr>
                <w:rFonts w:cstheme="minorHAnsi"/>
                <w:i/>
                <w:sz w:val="24"/>
                <w:szCs w:val="20"/>
                <w:lang w:val="fr-CA"/>
              </w:rPr>
              <w:t xml:space="preserve"> intéressants (titre, sous-titre, intertitres et image).</w:t>
            </w:r>
          </w:p>
          <w:p w:rsidR="005C4DB0" w:rsidRPr="00854364" w:rsidRDefault="005C4DB0" w:rsidP="005C4DB0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cstheme="minorHAnsi"/>
                <w:b/>
                <w:sz w:val="24"/>
                <w:szCs w:val="20"/>
                <w:lang w:val="fr-CA"/>
              </w:rPr>
            </w:pPr>
            <w:r w:rsidRPr="00854364">
              <w:rPr>
                <w:rFonts w:cstheme="minorHAnsi"/>
                <w:i/>
                <w:sz w:val="24"/>
                <w:szCs w:val="20"/>
                <w:lang w:val="fr-CA"/>
              </w:rPr>
              <w:t xml:space="preserve">Je m’assure que mes </w:t>
            </w:r>
            <w:r w:rsidRPr="00854364">
              <w:rPr>
                <w:rFonts w:cstheme="minorHAnsi"/>
                <w:b/>
                <w:i/>
                <w:sz w:val="24"/>
                <w:szCs w:val="20"/>
                <w:lang w:val="fr-CA"/>
              </w:rPr>
              <w:t>phrases</w:t>
            </w:r>
            <w:r w:rsidRPr="00854364">
              <w:rPr>
                <w:rFonts w:cstheme="minorHAnsi"/>
                <w:i/>
                <w:sz w:val="24"/>
                <w:szCs w:val="20"/>
                <w:lang w:val="fr-CA"/>
              </w:rPr>
              <w:t xml:space="preserve"> sont </w:t>
            </w:r>
            <w:r w:rsidRPr="00854364">
              <w:rPr>
                <w:rFonts w:cstheme="minorHAnsi"/>
                <w:b/>
                <w:i/>
                <w:sz w:val="24"/>
                <w:szCs w:val="20"/>
                <w:lang w:val="fr-CA"/>
              </w:rPr>
              <w:t>variées</w:t>
            </w:r>
            <w:r w:rsidRPr="00854364">
              <w:rPr>
                <w:rFonts w:cstheme="minorHAnsi"/>
                <w:i/>
                <w:sz w:val="24"/>
                <w:szCs w:val="20"/>
                <w:lang w:val="fr-CA"/>
              </w:rPr>
              <w:t xml:space="preserve"> (phrases exclamatives et interrogatives, interpellation du lecteur avec « tu » ou « vous »).</w:t>
            </w:r>
          </w:p>
          <w:p w:rsidR="005C4DB0" w:rsidRPr="00854364" w:rsidRDefault="005C4DB0" w:rsidP="005C4DB0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cstheme="minorHAnsi"/>
                <w:b/>
                <w:sz w:val="24"/>
                <w:szCs w:val="20"/>
                <w:lang w:val="fr-CA"/>
              </w:rPr>
            </w:pPr>
            <w:r w:rsidRPr="00854364">
              <w:rPr>
                <w:rFonts w:cstheme="minorHAnsi"/>
                <w:i/>
                <w:sz w:val="24"/>
                <w:szCs w:val="20"/>
                <w:lang w:val="fr-CA"/>
              </w:rPr>
              <w:t xml:space="preserve">Je m’assure que mon article d’information contient des </w:t>
            </w:r>
            <w:r w:rsidRPr="00854364">
              <w:rPr>
                <w:rFonts w:cstheme="minorHAnsi"/>
                <w:b/>
                <w:i/>
                <w:sz w:val="24"/>
                <w:szCs w:val="20"/>
                <w:lang w:val="fr-CA"/>
              </w:rPr>
              <w:t>procédés informatifs</w:t>
            </w:r>
            <w:r w:rsidRPr="00854364">
              <w:rPr>
                <w:rFonts w:cstheme="minorHAnsi"/>
                <w:i/>
                <w:sz w:val="24"/>
                <w:szCs w:val="20"/>
                <w:lang w:val="fr-CA"/>
              </w:rPr>
              <w:t xml:space="preserve"> (description et comparaison).</w:t>
            </w:r>
          </w:p>
          <w:p w:rsidR="005C4DB0" w:rsidRPr="00854364" w:rsidRDefault="005C4DB0" w:rsidP="005C4DB0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854364">
              <w:rPr>
                <w:rFonts w:cstheme="minorHAnsi"/>
                <w:i/>
                <w:sz w:val="24"/>
                <w:szCs w:val="20"/>
                <w:lang w:val="fr-CA"/>
              </w:rPr>
              <w:t xml:space="preserve">Je m’assure que mon </w:t>
            </w:r>
            <w:r w:rsidRPr="00854364">
              <w:rPr>
                <w:rFonts w:cstheme="minorHAnsi"/>
                <w:b/>
                <w:i/>
                <w:sz w:val="24"/>
                <w:szCs w:val="20"/>
                <w:lang w:val="fr-CA"/>
              </w:rPr>
              <w:t>vocabulaire</w:t>
            </w:r>
            <w:r w:rsidRPr="00854364">
              <w:rPr>
                <w:rFonts w:cstheme="minorHAnsi"/>
                <w:i/>
                <w:sz w:val="24"/>
                <w:szCs w:val="20"/>
                <w:lang w:val="fr-CA"/>
              </w:rPr>
              <w:t xml:space="preserve"> est riche et varié.</w:t>
            </w:r>
          </w:p>
        </w:tc>
      </w:tr>
    </w:tbl>
    <w:p w:rsidR="005C4DB0" w:rsidRDefault="005C4DB0" w:rsidP="005C4DB0">
      <w:pPr>
        <w:pStyle w:val="Paragraphedeliste"/>
        <w:rPr>
          <w:lang w:val="fr-CA"/>
        </w:rPr>
      </w:pPr>
    </w:p>
    <w:p w:rsidR="005C4DB0" w:rsidRPr="00854364" w:rsidRDefault="005C4DB0" w:rsidP="005C4DB0">
      <w:pPr>
        <w:pStyle w:val="Paragraphedeliste"/>
        <w:numPr>
          <w:ilvl w:val="0"/>
          <w:numId w:val="7"/>
        </w:numPr>
        <w:rPr>
          <w:sz w:val="28"/>
          <w:lang w:val="fr-CA"/>
        </w:rPr>
      </w:pPr>
      <w:r w:rsidRPr="00854364">
        <w:rPr>
          <w:sz w:val="28"/>
          <w:lang w:val="fr-CA"/>
        </w:rPr>
        <w:lastRenderedPageBreak/>
        <w:t>Souligne en rose la stratégie que tu as préféré travailler.</w:t>
      </w:r>
    </w:p>
    <w:p w:rsidR="005C4DB0" w:rsidRPr="00854364" w:rsidRDefault="005C4DB0" w:rsidP="005C4DB0">
      <w:pPr>
        <w:pStyle w:val="Paragraphedeliste"/>
        <w:rPr>
          <w:sz w:val="28"/>
          <w:lang w:val="fr-CA"/>
        </w:rPr>
      </w:pPr>
      <w:r>
        <w:rPr>
          <w:sz w:val="28"/>
          <w:lang w:val="fr-CA"/>
        </w:rPr>
        <w:br/>
        <w:t xml:space="preserve">1.1. </w:t>
      </w:r>
      <w:r w:rsidRPr="00854364">
        <w:rPr>
          <w:sz w:val="28"/>
          <w:lang w:val="fr-CA"/>
        </w:rPr>
        <w:t>Pour quelle raison as-tu préféré cette stratégie? _____________________________</w:t>
      </w:r>
      <w:r>
        <w:rPr>
          <w:sz w:val="28"/>
          <w:lang w:val="fr-CA"/>
        </w:rPr>
        <w:t>______________________________</w:t>
      </w:r>
      <w:r w:rsidRPr="00854364">
        <w:rPr>
          <w:sz w:val="28"/>
          <w:lang w:val="fr-CA"/>
        </w:rPr>
        <w:br/>
        <w:t>______________________________________________________________________________________________________________________</w:t>
      </w:r>
    </w:p>
    <w:p w:rsidR="005C4DB0" w:rsidRPr="00854364" w:rsidRDefault="005C4DB0" w:rsidP="005C4DB0">
      <w:pPr>
        <w:pStyle w:val="Paragraphedeliste"/>
        <w:rPr>
          <w:sz w:val="28"/>
          <w:lang w:val="fr-CA"/>
        </w:rPr>
      </w:pPr>
    </w:p>
    <w:p w:rsidR="005C4DB0" w:rsidRPr="00854364" w:rsidRDefault="005C4DB0" w:rsidP="005C4DB0">
      <w:pPr>
        <w:pStyle w:val="Paragraphedeliste"/>
        <w:numPr>
          <w:ilvl w:val="0"/>
          <w:numId w:val="7"/>
        </w:numPr>
        <w:rPr>
          <w:sz w:val="28"/>
          <w:lang w:val="fr-CA"/>
        </w:rPr>
      </w:pPr>
      <w:r w:rsidRPr="00854364">
        <w:rPr>
          <w:sz w:val="28"/>
          <w:lang w:val="fr-CA"/>
        </w:rPr>
        <w:t>Souligne en jaune la stratégie que tu as trouvée la plus difficile.</w:t>
      </w:r>
    </w:p>
    <w:p w:rsidR="005C4DB0" w:rsidRDefault="005C4DB0" w:rsidP="005C4DB0">
      <w:pPr>
        <w:pStyle w:val="Paragraphedeliste"/>
        <w:rPr>
          <w:sz w:val="28"/>
          <w:lang w:val="fr-CA"/>
        </w:rPr>
      </w:pPr>
    </w:p>
    <w:p w:rsidR="005C4DB0" w:rsidRPr="00854364" w:rsidRDefault="005C4DB0" w:rsidP="005C4DB0">
      <w:pPr>
        <w:pStyle w:val="Paragraphedeliste"/>
        <w:rPr>
          <w:sz w:val="28"/>
          <w:lang w:val="fr-CA"/>
        </w:rPr>
      </w:pPr>
      <w:r>
        <w:rPr>
          <w:sz w:val="28"/>
          <w:lang w:val="fr-CA"/>
        </w:rPr>
        <w:t xml:space="preserve">2.2. </w:t>
      </w:r>
      <w:r w:rsidRPr="00854364">
        <w:rPr>
          <w:sz w:val="28"/>
          <w:lang w:val="fr-CA"/>
        </w:rPr>
        <w:t>Qu’est-ce qui rend cette stratégie difficile? _________________________________________________________________________________________________________________________________________________________________________________</w:t>
      </w:r>
    </w:p>
    <w:p w:rsidR="005C4DB0" w:rsidRPr="00854364" w:rsidRDefault="005C4DB0" w:rsidP="005C4DB0">
      <w:pPr>
        <w:pStyle w:val="Paragraphedeliste"/>
        <w:rPr>
          <w:sz w:val="28"/>
          <w:lang w:val="fr-CA"/>
        </w:rPr>
      </w:pPr>
    </w:p>
    <w:p w:rsidR="005C4DB0" w:rsidRPr="00854364" w:rsidRDefault="005C4DB0" w:rsidP="005C4DB0">
      <w:pPr>
        <w:pStyle w:val="Paragraphedeliste"/>
        <w:numPr>
          <w:ilvl w:val="0"/>
          <w:numId w:val="7"/>
        </w:numPr>
        <w:rPr>
          <w:sz w:val="28"/>
          <w:lang w:val="fr-CA"/>
        </w:rPr>
      </w:pPr>
      <w:r w:rsidRPr="00854364">
        <w:rPr>
          <w:sz w:val="28"/>
          <w:lang w:val="fr-CA"/>
        </w:rPr>
        <w:t xml:space="preserve">Qu’as-tu préféré dans l’ensemble de la séquence d’enseignement sur l’article d’information? </w:t>
      </w:r>
    </w:p>
    <w:p w:rsidR="005C4DB0" w:rsidRPr="00854364" w:rsidRDefault="005C4DB0" w:rsidP="005C4DB0">
      <w:pPr>
        <w:pStyle w:val="Paragraphedeliste"/>
        <w:rPr>
          <w:sz w:val="28"/>
          <w:lang w:val="fr-CA"/>
        </w:rPr>
      </w:pPr>
      <w:r w:rsidRPr="00854364">
        <w:rPr>
          <w:sz w:val="28"/>
          <w:lang w:val="fr-CA"/>
        </w:rPr>
        <w:t>_________________________________________________________________________________________________________________________________________________________________________________</w:t>
      </w:r>
    </w:p>
    <w:p w:rsidR="005C4DB0" w:rsidRPr="00854364" w:rsidRDefault="005C4DB0" w:rsidP="005C4DB0">
      <w:pPr>
        <w:pStyle w:val="Paragraphedeliste"/>
        <w:rPr>
          <w:sz w:val="28"/>
          <w:lang w:val="fr-CA"/>
        </w:rPr>
      </w:pPr>
    </w:p>
    <w:p w:rsidR="005C4DB0" w:rsidRPr="00854364" w:rsidRDefault="005C4DB0" w:rsidP="005C4DB0">
      <w:pPr>
        <w:pStyle w:val="Paragraphedeliste"/>
        <w:numPr>
          <w:ilvl w:val="0"/>
          <w:numId w:val="7"/>
        </w:numPr>
        <w:rPr>
          <w:sz w:val="28"/>
          <w:lang w:val="fr-CA"/>
        </w:rPr>
      </w:pPr>
      <w:r w:rsidRPr="00854364">
        <w:rPr>
          <w:sz w:val="28"/>
          <w:lang w:val="fr-CA"/>
        </w:rPr>
        <w:t xml:space="preserve">Nomme ta plus grande force pour écrire un bon article d’information : </w:t>
      </w:r>
    </w:p>
    <w:p w:rsidR="005C4DB0" w:rsidRPr="00854364" w:rsidRDefault="005C4DB0" w:rsidP="005C4DB0">
      <w:pPr>
        <w:pStyle w:val="Paragraphedeliste"/>
        <w:rPr>
          <w:sz w:val="28"/>
          <w:lang w:val="fr-CA"/>
        </w:rPr>
      </w:pPr>
      <w:r w:rsidRPr="00854364">
        <w:rPr>
          <w:sz w:val="28"/>
          <w:lang w:val="fr-CA"/>
        </w:rPr>
        <w:t>_________________________________________________________________________________________________________________________________________________________________________________</w:t>
      </w:r>
    </w:p>
    <w:p w:rsidR="005C4DB0" w:rsidRPr="00854364" w:rsidRDefault="005C4DB0" w:rsidP="005C4DB0">
      <w:pPr>
        <w:pStyle w:val="Paragraphedeliste"/>
        <w:rPr>
          <w:sz w:val="28"/>
          <w:lang w:val="fr-CA"/>
        </w:rPr>
      </w:pPr>
    </w:p>
    <w:p w:rsidR="005C4DB0" w:rsidRPr="00854364" w:rsidRDefault="005C4DB0" w:rsidP="005C4DB0">
      <w:pPr>
        <w:pStyle w:val="Paragraphedeliste"/>
        <w:numPr>
          <w:ilvl w:val="0"/>
          <w:numId w:val="7"/>
        </w:numPr>
        <w:rPr>
          <w:sz w:val="28"/>
          <w:lang w:val="fr-CA"/>
        </w:rPr>
      </w:pPr>
      <w:r w:rsidRPr="00854364">
        <w:rPr>
          <w:sz w:val="28"/>
          <w:lang w:val="fr-CA"/>
        </w:rPr>
        <w:t xml:space="preserve">Nomme ton plus grand défi pour écrire un bon article d’information : </w:t>
      </w:r>
    </w:p>
    <w:p w:rsidR="005C4DB0" w:rsidRPr="00F86B3A" w:rsidRDefault="005C4DB0" w:rsidP="005C4DB0">
      <w:pPr>
        <w:pStyle w:val="Paragraphedeliste"/>
        <w:rPr>
          <w:sz w:val="24"/>
          <w:lang w:val="fr-CA"/>
        </w:rPr>
      </w:pPr>
      <w:r w:rsidRPr="00854364">
        <w:rPr>
          <w:sz w:val="28"/>
          <w:lang w:val="fr-CA"/>
        </w:rPr>
        <w:t>_________________________________________________________________________________________________________________________________________________________________________________</w:t>
      </w:r>
    </w:p>
    <w:p w:rsidR="005C4DB0" w:rsidRPr="00F86B3A" w:rsidRDefault="005C4DB0" w:rsidP="005C4DB0">
      <w:pPr>
        <w:pStyle w:val="Paragraphedeliste"/>
        <w:rPr>
          <w:sz w:val="24"/>
          <w:lang w:val="fr-CA"/>
        </w:rPr>
      </w:pPr>
    </w:p>
    <w:p w:rsidR="005C4DB0" w:rsidRDefault="005C4DB0" w:rsidP="005C4DB0">
      <w:pPr>
        <w:rPr>
          <w:lang w:val="fr-CA"/>
        </w:rPr>
      </w:pPr>
    </w:p>
    <w:p w:rsidR="00EE4A96" w:rsidRPr="005C4DB0" w:rsidRDefault="00EE4A96" w:rsidP="005C4DB0">
      <w:pPr>
        <w:jc w:val="both"/>
        <w:rPr>
          <w:lang w:val="fr-CA"/>
        </w:rPr>
      </w:pPr>
    </w:p>
    <w:sectPr w:rsidR="00EE4A96" w:rsidRPr="005C4DB0" w:rsidSect="00EE4A9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611" w:rsidRDefault="001F7611" w:rsidP="005C4DB0">
      <w:pPr>
        <w:spacing w:after="0" w:line="240" w:lineRule="auto"/>
      </w:pPr>
      <w:r>
        <w:separator/>
      </w:r>
    </w:p>
  </w:endnote>
  <w:endnote w:type="continuationSeparator" w:id="0">
    <w:p w:rsidR="001F7611" w:rsidRDefault="001F7611" w:rsidP="005C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611" w:rsidRDefault="001F7611" w:rsidP="005C4DB0">
      <w:pPr>
        <w:spacing w:after="0" w:line="240" w:lineRule="auto"/>
      </w:pPr>
      <w:r>
        <w:separator/>
      </w:r>
    </w:p>
  </w:footnote>
  <w:footnote w:type="continuationSeparator" w:id="0">
    <w:p w:rsidR="001F7611" w:rsidRDefault="001F7611" w:rsidP="005C4DB0">
      <w:pPr>
        <w:spacing w:after="0" w:line="240" w:lineRule="auto"/>
      </w:pPr>
      <w:r>
        <w:continuationSeparator/>
      </w:r>
    </w:p>
  </w:footnote>
  <w:footnote w:id="1">
    <w:p w:rsidR="005C4DB0" w:rsidRPr="004C5B6A" w:rsidRDefault="005C4DB0" w:rsidP="005C4DB0">
      <w:pPr>
        <w:pStyle w:val="Notedebasdepage"/>
      </w:pPr>
      <w:r>
        <w:rPr>
          <w:rStyle w:val="Appelnotedebasdep"/>
        </w:rPr>
        <w:footnoteRef/>
      </w:r>
      <w:r>
        <w:t xml:space="preserve"> Ce texte est conforme aux rectifications orthographiques.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B0" w:rsidRDefault="005C4DB0" w:rsidP="005C4DB0">
    <w:pPr>
      <w:pStyle w:val="En-tte"/>
    </w:pPr>
    <w:r>
      <w:t xml:space="preserve">Nom : ________________________________              </w:t>
    </w:r>
    <w:r>
      <w:tab/>
      <w:t>Classe : _________________________</w:t>
    </w:r>
  </w:p>
  <w:p w:rsidR="005C4DB0" w:rsidRDefault="005C4DB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49FA"/>
    <w:multiLevelType w:val="hybridMultilevel"/>
    <w:tmpl w:val="849E3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0469C"/>
    <w:multiLevelType w:val="hybridMultilevel"/>
    <w:tmpl w:val="41524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717B4"/>
    <w:multiLevelType w:val="hybridMultilevel"/>
    <w:tmpl w:val="3758B448"/>
    <w:lvl w:ilvl="0" w:tplc="FB7AFF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F3F57"/>
    <w:multiLevelType w:val="hybridMultilevel"/>
    <w:tmpl w:val="37400B72"/>
    <w:lvl w:ilvl="0" w:tplc="FB7AFF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A3BDD"/>
    <w:multiLevelType w:val="hybridMultilevel"/>
    <w:tmpl w:val="72046F9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165C70"/>
    <w:multiLevelType w:val="hybridMultilevel"/>
    <w:tmpl w:val="1AC0A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44188"/>
    <w:multiLevelType w:val="hybridMultilevel"/>
    <w:tmpl w:val="6B0ACB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46DED"/>
    <w:multiLevelType w:val="hybridMultilevel"/>
    <w:tmpl w:val="C49C4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DB0"/>
    <w:rsid w:val="00013377"/>
    <w:rsid w:val="000E012D"/>
    <w:rsid w:val="00102C70"/>
    <w:rsid w:val="00176C09"/>
    <w:rsid w:val="001E2FA3"/>
    <w:rsid w:val="001F7611"/>
    <w:rsid w:val="0026024F"/>
    <w:rsid w:val="00260C8F"/>
    <w:rsid w:val="002B4227"/>
    <w:rsid w:val="00326FC2"/>
    <w:rsid w:val="00365807"/>
    <w:rsid w:val="003A2946"/>
    <w:rsid w:val="003E64E9"/>
    <w:rsid w:val="004D016F"/>
    <w:rsid w:val="005C4DB0"/>
    <w:rsid w:val="00664321"/>
    <w:rsid w:val="006A4E7A"/>
    <w:rsid w:val="006C5011"/>
    <w:rsid w:val="006F1314"/>
    <w:rsid w:val="008C1B2B"/>
    <w:rsid w:val="00907277"/>
    <w:rsid w:val="0094154C"/>
    <w:rsid w:val="009A3D69"/>
    <w:rsid w:val="00A875B9"/>
    <w:rsid w:val="00B066F8"/>
    <w:rsid w:val="00B77613"/>
    <w:rsid w:val="00BA0081"/>
    <w:rsid w:val="00C76DFA"/>
    <w:rsid w:val="00C948E0"/>
    <w:rsid w:val="00CF644C"/>
    <w:rsid w:val="00E22129"/>
    <w:rsid w:val="00E42814"/>
    <w:rsid w:val="00EC43E7"/>
    <w:rsid w:val="00EE4A96"/>
    <w:rsid w:val="00F107B5"/>
    <w:rsid w:val="00F3456E"/>
    <w:rsid w:val="00F40A07"/>
    <w:rsid w:val="00FA0DCD"/>
    <w:rsid w:val="00FC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B0"/>
  </w:style>
  <w:style w:type="paragraph" w:styleId="Titre1">
    <w:name w:val="heading 1"/>
    <w:basedOn w:val="Normal"/>
    <w:next w:val="Normal"/>
    <w:link w:val="Titre1Car"/>
    <w:uiPriority w:val="9"/>
    <w:qFormat/>
    <w:rsid w:val="005C4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4D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4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C4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C4D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4DB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C4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4DB0"/>
  </w:style>
  <w:style w:type="paragraph" w:styleId="Pieddepage">
    <w:name w:val="footer"/>
    <w:basedOn w:val="Normal"/>
    <w:link w:val="PieddepageCar"/>
    <w:uiPriority w:val="99"/>
    <w:semiHidden/>
    <w:unhideWhenUsed/>
    <w:rsid w:val="005C4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4DB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4DB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4DB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4DB0"/>
    <w:rPr>
      <w:vertAlign w:val="superscript"/>
    </w:rPr>
  </w:style>
  <w:style w:type="table" w:styleId="Grilledutableau">
    <w:name w:val="Table Grid"/>
    <w:basedOn w:val="TableauNormal"/>
    <w:uiPriority w:val="59"/>
    <w:rsid w:val="005C4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padlet.com/jessicagiannettirecherche/snhs1oo14wmr2ct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Giannetti</dc:creator>
  <cp:lastModifiedBy>Jessica Giannetti</cp:lastModifiedBy>
  <cp:revision>1</cp:revision>
  <dcterms:created xsi:type="dcterms:W3CDTF">2022-09-15T17:51:00Z</dcterms:created>
  <dcterms:modified xsi:type="dcterms:W3CDTF">2022-09-15T17:52:00Z</dcterms:modified>
</cp:coreProperties>
</file>